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B4" w:rsidRDefault="004D30D0">
      <w:r w:rsidRPr="004D30D0">
        <w:drawing>
          <wp:inline distT="0" distB="0" distL="0" distR="0">
            <wp:extent cx="4655127" cy="4631376"/>
            <wp:effectExtent l="19050" t="0" r="0" b="0"/>
            <wp:docPr id="34" name="Obraz 34" descr="easter pattern work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easter pattern workshee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0212" t="8295" r="9252" b="32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127" cy="4631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0D0" w:rsidRDefault="004D30D0"/>
    <w:p w:rsidR="004D30D0" w:rsidRDefault="004D30D0"/>
    <w:p w:rsidR="004D30D0" w:rsidRDefault="004D30D0"/>
    <w:p w:rsidR="004D30D0" w:rsidRDefault="004D30D0">
      <w:r>
        <w:t>Wytnij poniższe obrazki po liniach konturowych. Naklej je w brakujące miejsca powyżej, tak jak wskazuje przykład.</w:t>
      </w:r>
    </w:p>
    <w:p w:rsidR="004D30D0" w:rsidRDefault="004D30D0"/>
    <w:p w:rsidR="004D30D0" w:rsidRDefault="004D30D0"/>
    <w:p w:rsidR="004D30D0" w:rsidRDefault="004D30D0"/>
    <w:p w:rsidR="004D30D0" w:rsidRDefault="004D30D0">
      <w:r w:rsidRPr="004D30D0">
        <w:drawing>
          <wp:inline distT="0" distB="0" distL="0" distR="0">
            <wp:extent cx="5051078" cy="2434441"/>
            <wp:effectExtent l="19050" t="0" r="0" b="0"/>
            <wp:docPr id="1" name="Obraz 34" descr="easter pattern work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easter pattern workshee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6880" t="69080" r="5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078" cy="2434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30D0" w:rsidSect="004D30D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4D30D0"/>
    <w:rsid w:val="004D30D0"/>
    <w:rsid w:val="0080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4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D3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30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107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2020-04-03T08:31:00Z</dcterms:created>
  <dcterms:modified xsi:type="dcterms:W3CDTF">2020-04-03T08:50:00Z</dcterms:modified>
</cp:coreProperties>
</file>